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3D5D" w:rsidRDefault="002E3D5D">
      <w:pPr>
        <w:rPr>
          <w:b/>
          <w:color w:val="38761D"/>
        </w:rPr>
      </w:pPr>
      <w:bookmarkStart w:id="0" w:name="_gjdgxs" w:colFirst="0" w:colLast="0"/>
      <w:bookmarkStart w:id="1" w:name="_GoBack"/>
      <w:bookmarkEnd w:id="0"/>
      <w:bookmarkEnd w:id="1"/>
    </w:p>
    <w:p w:rsidR="002E3D5D" w:rsidRDefault="00EE5788">
      <w:pPr>
        <w:rPr>
          <w:b/>
          <w:color w:val="9900FF"/>
        </w:rPr>
      </w:pPr>
      <w:r>
        <w:rPr>
          <w:b/>
        </w:rPr>
        <w:t>August</w:t>
      </w:r>
      <w:r>
        <w:rPr>
          <w:b/>
          <w:color w:val="38761D"/>
        </w:rPr>
        <w:t xml:space="preserve"> - </w:t>
      </w:r>
      <w:r>
        <w:rPr>
          <w:b/>
          <w:color w:val="9900FF"/>
        </w:rPr>
        <w:t>Purple</w:t>
      </w:r>
    </w:p>
    <w:p w:rsidR="002E3D5D" w:rsidRDefault="00EE5788">
      <w:pPr>
        <w:rPr>
          <w:b/>
          <w:color w:val="FF0000"/>
        </w:rPr>
      </w:pPr>
      <w:r>
        <w:rPr>
          <w:b/>
        </w:rPr>
        <w:t xml:space="preserve">September- </w:t>
      </w:r>
      <w:r>
        <w:rPr>
          <w:b/>
          <w:color w:val="9900FF"/>
        </w:rPr>
        <w:t xml:space="preserve"> </w:t>
      </w:r>
      <w:r>
        <w:rPr>
          <w:b/>
          <w:color w:val="FF0000"/>
        </w:rPr>
        <w:t>Red</w:t>
      </w:r>
    </w:p>
    <w:p w:rsidR="002E3D5D" w:rsidRDefault="00EE5788">
      <w:pPr>
        <w:rPr>
          <w:b/>
          <w:color w:val="38761D"/>
        </w:rPr>
      </w:pPr>
      <w:r>
        <w:rPr>
          <w:b/>
        </w:rPr>
        <w:t xml:space="preserve">October - </w:t>
      </w:r>
      <w:r>
        <w:rPr>
          <w:b/>
          <w:color w:val="38761D"/>
        </w:rPr>
        <w:t>Green</w:t>
      </w:r>
    </w:p>
    <w:p w:rsidR="002E3D5D" w:rsidRDefault="00EE5788">
      <w:pPr>
        <w:rPr>
          <w:b/>
          <w:color w:val="0000FF"/>
        </w:rPr>
      </w:pPr>
      <w:r>
        <w:rPr>
          <w:b/>
          <w:color w:val="38761D"/>
        </w:rPr>
        <w:t>November</w:t>
      </w:r>
      <w:r>
        <w:rPr>
          <w:b/>
        </w:rPr>
        <w:t xml:space="preserve">- </w:t>
      </w:r>
      <w:r>
        <w:rPr>
          <w:b/>
          <w:color w:val="0000FF"/>
        </w:rPr>
        <w:t>BLUE</w:t>
      </w:r>
      <w:r>
        <w:rPr>
          <w:b/>
          <w:color w:val="0000FF"/>
        </w:rPr>
        <w:br/>
      </w:r>
      <w:r>
        <w:rPr>
          <w:b/>
        </w:rPr>
        <w:t>December -</w:t>
      </w:r>
      <w:r>
        <w:rPr>
          <w:b/>
          <w:color w:val="0000FF"/>
        </w:rPr>
        <w:t xml:space="preserve"> Orange</w:t>
      </w:r>
    </w:p>
    <w:p w:rsidR="002E3D5D" w:rsidRDefault="002E3D5D"/>
    <w:tbl>
      <w:tblPr>
        <w:tblStyle w:val="a"/>
        <w:tblW w:w="14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3135"/>
        <w:gridCol w:w="1095"/>
        <w:gridCol w:w="2115"/>
        <w:gridCol w:w="2115"/>
        <w:gridCol w:w="4230"/>
      </w:tblGrid>
      <w:tr w:rsidR="002E3D5D">
        <w:trPr>
          <w:trHeight w:val="580"/>
        </w:trPr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Keys Strands and AdvancEd Standards</w:t>
            </w:r>
          </w:p>
        </w:tc>
        <w:tc>
          <w:tcPr>
            <w:tcW w:w="31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Actions, Strategies, and Interventions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Costs, Funding Sources, and Resources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Person(s) Responsible</w:t>
            </w:r>
          </w:p>
        </w:tc>
        <w:tc>
          <w:tcPr>
            <w:tcW w:w="4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jc w:val="center"/>
              <w:rPr>
                <w:b/>
                <w:sz w:val="18"/>
                <w:szCs w:val="18"/>
                <w:shd w:val="clear" w:color="auto" w:fill="E0E0E0"/>
              </w:rPr>
            </w:pPr>
            <w:r>
              <w:rPr>
                <w:b/>
                <w:sz w:val="18"/>
                <w:szCs w:val="18"/>
                <w:shd w:val="clear" w:color="auto" w:fill="E0E0E0"/>
              </w:rPr>
              <w:t>Evaluation of Implementation of Strategies and Impact on Student Learning</w:t>
            </w:r>
          </w:p>
        </w:tc>
      </w:tr>
      <w:tr w:rsidR="002E3D5D">
        <w:trPr>
          <w:trHeight w:val="380"/>
        </w:trPr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31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0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4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jc w:val="center"/>
              <w:rPr>
                <w:b/>
                <w:sz w:val="18"/>
                <w:szCs w:val="18"/>
                <w:shd w:val="clear" w:color="auto" w:fill="E0E0E0"/>
              </w:rPr>
            </w:pPr>
            <w:r>
              <w:rPr>
                <w:b/>
                <w:sz w:val="18"/>
                <w:szCs w:val="18"/>
                <w:shd w:val="clear" w:color="auto" w:fill="E0E0E0"/>
              </w:rPr>
              <w:t>Action Steps Toward Implementation</w:t>
            </w:r>
          </w:p>
        </w:tc>
      </w:tr>
      <w:tr w:rsidR="002E3D5D">
        <w:trPr>
          <w:trHeight w:val="46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Competency/Rigor</w:t>
            </w:r>
          </w:p>
        </w:tc>
        <w:tc>
          <w:tcPr>
            <w:tcW w:w="126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70% percent of ALC students will be on pace to achieve 50% progress or more in 4 core subject courses.</w:t>
            </w: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2E3D5D">
        <w:trPr>
          <w:trHeight w:val="390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t>AdvancEd standards 3.11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t xml:space="preserve">Implement Content PLC’s </w:t>
            </w:r>
          </w:p>
          <w:p w:rsidR="002E3D5D" w:rsidRDefault="00EE5788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 xml:space="preserve">Planning Period 4 Cornerstone </w:t>
            </w:r>
          </w:p>
          <w:p w:rsidR="002E3D5D" w:rsidRDefault="00EE5788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Edcamp during Professional Learning</w:t>
            </w: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August-May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Gray</w:t>
            </w:r>
            <w:r>
              <w:br/>
              <w:t>Rich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10"/>
              </w:numPr>
              <w:contextualSpacing/>
              <w:rPr>
                <w:color w:val="9900FF"/>
                <w:sz w:val="18"/>
                <w:szCs w:val="18"/>
                <w:highlight w:val="white"/>
              </w:rPr>
            </w:pPr>
            <w:r>
              <w:rPr>
                <w:color w:val="9900FF"/>
                <w:sz w:val="18"/>
                <w:szCs w:val="18"/>
                <w:highlight w:val="white"/>
              </w:rPr>
              <w:t>Began PLC lesson plans discussing future PLC dates and expectations</w:t>
            </w:r>
          </w:p>
          <w:p w:rsidR="002E3D5D" w:rsidRDefault="00EE5788">
            <w:pPr>
              <w:widowControl w:val="0"/>
              <w:numPr>
                <w:ilvl w:val="0"/>
                <w:numId w:val="10"/>
              </w:numPr>
              <w:contextualSpacing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Organize teachers to film their lessons for PLC observations.</w:t>
            </w:r>
          </w:p>
          <w:p w:rsidR="002E3D5D" w:rsidRDefault="002E3D5D">
            <w:pPr>
              <w:widowControl w:val="0"/>
              <w:ind w:left="720"/>
              <w:rPr>
                <w:color w:val="9900FF"/>
                <w:sz w:val="18"/>
                <w:szCs w:val="18"/>
                <w:highlight w:val="white"/>
              </w:rPr>
            </w:pPr>
          </w:p>
        </w:tc>
      </w:tr>
      <w:tr w:rsidR="002E3D5D">
        <w:trPr>
          <w:trHeight w:val="618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lastRenderedPageBreak/>
              <w:t>AdvancEd standards</w:t>
            </w:r>
          </w:p>
          <w:p w:rsidR="002E3D5D" w:rsidRDefault="00EE5788">
            <w:pPr>
              <w:widowControl w:val="0"/>
            </w:pPr>
            <w:r>
              <w:t>3.2</w:t>
            </w:r>
          </w:p>
          <w:p w:rsidR="002E3D5D" w:rsidRDefault="00EE5788">
            <w:pPr>
              <w:widowControl w:val="0"/>
            </w:pPr>
            <w:r>
              <w:t>5.1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Implement a 1 on 1 tutoring program for students with the lowest achievement</w:t>
            </w:r>
            <w:r>
              <w:tab/>
            </w:r>
            <w:r>
              <w:tab/>
            </w: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August-May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Threadgill</w:t>
            </w:r>
          </w:p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Gray</w:t>
            </w:r>
            <w:r>
              <w:br/>
              <w:t>Rich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7"/>
              </w:numPr>
              <w:contextualSpacing/>
              <w:rPr>
                <w:color w:val="9900FF"/>
              </w:rPr>
            </w:pPr>
            <w:r>
              <w:rPr>
                <w:color w:val="9900FF"/>
              </w:rPr>
              <w:t>Sent in approval for the county.</w:t>
            </w:r>
          </w:p>
          <w:p w:rsidR="002E3D5D" w:rsidRDefault="00EE5788">
            <w:pPr>
              <w:widowControl w:val="0"/>
              <w:numPr>
                <w:ilvl w:val="0"/>
                <w:numId w:val="7"/>
              </w:numPr>
              <w:contextualSpacing/>
              <w:rPr>
                <w:color w:val="FF0000"/>
              </w:rPr>
            </w:pPr>
            <w:r>
              <w:rPr>
                <w:color w:val="FF0000"/>
              </w:rPr>
              <w:t>Begin tutoring starting 9/6 and will continue tutoring Monday - Thursdays after school.</w:t>
            </w:r>
          </w:p>
        </w:tc>
      </w:tr>
      <w:tr w:rsidR="002E3D5D">
        <w:trPr>
          <w:trHeight w:val="44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t xml:space="preserve">AdvancEd standards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5"/>
              </w:numPr>
              <w:contextualSpacing/>
            </w:pPr>
            <w:r>
              <w:t>Create Progress Boards (Main Hallway /Teacher Classrooms)</w:t>
            </w:r>
          </w:p>
          <w:p w:rsidR="002E3D5D" w:rsidRDefault="002E3D5D">
            <w:pPr>
              <w:widowControl w:val="0"/>
              <w:ind w:left="720"/>
            </w:pPr>
          </w:p>
          <w:p w:rsidR="002E3D5D" w:rsidRDefault="002E3D5D">
            <w:pPr>
              <w:widowControl w:val="0"/>
            </w:pPr>
          </w:p>
          <w:p w:rsidR="002E3D5D" w:rsidRDefault="002E3D5D">
            <w:pPr>
              <w:widowControl w:val="0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t>August-May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t>-Board Cost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t>Threadgill</w:t>
            </w:r>
          </w:p>
          <w:p w:rsidR="002E3D5D" w:rsidRDefault="00EE5788">
            <w:pPr>
              <w:widowControl w:val="0"/>
            </w:pPr>
            <w:r>
              <w:t>Gray</w:t>
            </w:r>
          </w:p>
          <w:p w:rsidR="002E3D5D" w:rsidRDefault="00EE5788">
            <w:pPr>
              <w:widowControl w:val="0"/>
            </w:pPr>
            <w:r>
              <w:t>Rich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14"/>
              </w:numPr>
              <w:contextualSpacing/>
              <w:rPr>
                <w:color w:val="9900FF"/>
              </w:rPr>
            </w:pPr>
            <w:r>
              <w:rPr>
                <w:color w:val="9900FF"/>
              </w:rPr>
              <w:t>Boards created and discussed in classes.</w:t>
            </w:r>
          </w:p>
          <w:p w:rsidR="002E3D5D" w:rsidRDefault="00EE5788">
            <w:pPr>
              <w:widowControl w:val="0"/>
              <w:numPr>
                <w:ilvl w:val="0"/>
                <w:numId w:val="14"/>
              </w:numPr>
              <w:contextualSpacing/>
              <w:rPr>
                <w:color w:val="FF0000"/>
              </w:rPr>
            </w:pPr>
            <w:r>
              <w:rPr>
                <w:color w:val="FF0000"/>
              </w:rPr>
              <w:t>Began placing students who completed courses outside on board to promote success</w:t>
            </w:r>
          </w:p>
        </w:tc>
      </w:tr>
      <w:tr w:rsidR="002E3D5D">
        <w:trPr>
          <w:trHeight w:val="44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lastRenderedPageBreak/>
              <w:t xml:space="preserve">AdvancEd standards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16"/>
              </w:numPr>
              <w:contextualSpacing/>
            </w:pPr>
            <w:r>
              <w:t>Student Progress Monitoring</w:t>
            </w:r>
            <w:r>
              <w:tab/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t>August - May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t>N/A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t>Gray</w:t>
            </w:r>
          </w:p>
          <w:p w:rsidR="002E3D5D" w:rsidRDefault="00EE5788">
            <w:pPr>
              <w:widowControl w:val="0"/>
            </w:pPr>
            <w:r>
              <w:t>Rich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17"/>
              </w:numPr>
              <w:contextualSpacing/>
              <w:rPr>
                <w:color w:val="9900FF"/>
              </w:rPr>
            </w:pPr>
            <w:r>
              <w:rPr>
                <w:color w:val="9900FF"/>
              </w:rPr>
              <w:t>Created google document for teachers to update students weekly progress</w:t>
            </w:r>
          </w:p>
          <w:p w:rsidR="002E3D5D" w:rsidRDefault="00EE5788">
            <w:pPr>
              <w:widowControl w:val="0"/>
              <w:numPr>
                <w:ilvl w:val="0"/>
                <w:numId w:val="17"/>
              </w:numPr>
              <w:contextualSpacing/>
              <w:rPr>
                <w:color w:val="FF0000"/>
              </w:rPr>
            </w:pPr>
            <w:r>
              <w:rPr>
                <w:color w:val="FF0000"/>
              </w:rPr>
              <w:t>Continue to mark progress in google doc and mentor students who need assistance.</w:t>
            </w:r>
          </w:p>
        </w:tc>
      </w:tr>
      <w:tr w:rsidR="002E3D5D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Character</w:t>
            </w:r>
          </w:p>
        </w:tc>
        <w:tc>
          <w:tcPr>
            <w:tcW w:w="126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Within the first month of enrollment in the Alternative Learning Center, 100% of students will take part in a personal and career interest survey that will be used to develop a transition plan. </w:t>
            </w:r>
          </w:p>
          <w:p w:rsidR="002E3D5D" w:rsidRDefault="002E3D5D">
            <w:pPr>
              <w:widowControl w:val="0"/>
              <w:rPr>
                <w:b/>
              </w:rPr>
            </w:pPr>
          </w:p>
        </w:tc>
      </w:tr>
      <w:tr w:rsidR="002E3D5D">
        <w:trPr>
          <w:trHeight w:val="552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AdvancEd standards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 xml:space="preserve">Real Time </w:t>
            </w: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</w:t>
            </w: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August - May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t>N/A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Gray </w:t>
            </w:r>
          </w:p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Rich</w:t>
            </w: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11"/>
              </w:numPr>
              <w:contextualSpacing/>
              <w:rPr>
                <w:color w:val="9900FF"/>
              </w:rPr>
            </w:pPr>
            <w:r>
              <w:rPr>
                <w:color w:val="9900FF"/>
              </w:rPr>
              <w:t>Created real time Canvas pages</w:t>
            </w:r>
          </w:p>
          <w:p w:rsidR="002E3D5D" w:rsidRDefault="00EE5788">
            <w:pPr>
              <w:widowControl w:val="0"/>
              <w:numPr>
                <w:ilvl w:val="0"/>
                <w:numId w:val="11"/>
              </w:numPr>
              <w:contextualSpacing/>
              <w:rPr>
                <w:color w:val="9900FF"/>
              </w:rPr>
            </w:pPr>
            <w:r>
              <w:rPr>
                <w:color w:val="9900FF"/>
              </w:rPr>
              <w:t>Taught first real time lessons to teachers and students</w:t>
            </w:r>
          </w:p>
          <w:p w:rsidR="002E3D5D" w:rsidRDefault="00EE5788">
            <w:pPr>
              <w:widowControl w:val="0"/>
              <w:numPr>
                <w:ilvl w:val="0"/>
                <w:numId w:val="11"/>
              </w:numPr>
              <w:contextualSpacing/>
              <w:rPr>
                <w:color w:val="FF0000"/>
              </w:rPr>
            </w:pPr>
            <w:r>
              <w:rPr>
                <w:color w:val="FF0000"/>
              </w:rPr>
              <w:t>Teachers begin teaching PLC real time and using their lessons in the classroom.</w:t>
            </w:r>
          </w:p>
        </w:tc>
      </w:tr>
      <w:tr w:rsidR="002E3D5D">
        <w:trPr>
          <w:trHeight w:val="552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AdvancED</w:t>
            </w:r>
            <w:r>
              <w:br/>
              <w:t>standards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 xml:space="preserve">Implement Student Directed Career Meetings </w:t>
            </w:r>
          </w:p>
          <w:p w:rsidR="002E3D5D" w:rsidRDefault="00EE5788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Induction</w:t>
            </w:r>
          </w:p>
          <w:p w:rsidR="002E3D5D" w:rsidRDefault="00EE5788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Mid Year</w:t>
            </w:r>
            <w:r>
              <w:tab/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August - May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t>N/A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Gray</w:t>
            </w:r>
          </w:p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Rich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13"/>
              </w:numPr>
              <w:contextualSpacing/>
              <w:rPr>
                <w:color w:val="9900FF"/>
              </w:rPr>
            </w:pPr>
            <w:r>
              <w:rPr>
                <w:color w:val="9900FF"/>
              </w:rPr>
              <w:t>Passed out career inventory with all students</w:t>
            </w:r>
          </w:p>
          <w:p w:rsidR="002E3D5D" w:rsidRDefault="00EE5788">
            <w:pPr>
              <w:widowControl w:val="0"/>
              <w:numPr>
                <w:ilvl w:val="0"/>
                <w:numId w:val="13"/>
              </w:numPr>
              <w:contextualSpacing/>
              <w:rPr>
                <w:color w:val="9900FF"/>
              </w:rPr>
            </w:pPr>
            <w:r>
              <w:rPr>
                <w:color w:val="9900FF"/>
              </w:rPr>
              <w:t>Began meeting with students and discussing career goals and plans.</w:t>
            </w:r>
          </w:p>
          <w:p w:rsidR="002E3D5D" w:rsidRDefault="00EE5788">
            <w:pPr>
              <w:widowControl w:val="0"/>
              <w:numPr>
                <w:ilvl w:val="0"/>
                <w:numId w:val="13"/>
              </w:numPr>
              <w:contextualSpacing/>
              <w:rPr>
                <w:color w:val="FF0000"/>
              </w:rPr>
            </w:pPr>
            <w:r>
              <w:rPr>
                <w:color w:val="FF0000"/>
              </w:rPr>
              <w:t>Organize goals and plans with students weekly</w:t>
            </w:r>
          </w:p>
        </w:tc>
      </w:tr>
      <w:tr w:rsidR="002E3D5D">
        <w:trPr>
          <w:trHeight w:val="6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Character</w:t>
            </w:r>
          </w:p>
        </w:tc>
        <w:tc>
          <w:tcPr>
            <w:tcW w:w="126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 of all ALC students during the 2018-19 school year will enrolled into a Real Time mentorship advisement to address students Social and Emotional learning needs as measured by the completion of strategies and activities.</w:t>
            </w: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2E3D5D">
        <w:trPr>
          <w:trHeight w:val="56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AdvancEd standards</w:t>
            </w: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Canvas Based SEL Character Program</w:t>
            </w:r>
          </w:p>
          <w:p w:rsidR="002E3D5D" w:rsidRDefault="00EE5788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Induction Meetings</w:t>
            </w: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</w:pP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August - May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t>N/A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Gray</w:t>
            </w:r>
            <w:r>
              <w:br/>
              <w:t>Rich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9900FF"/>
              </w:rPr>
            </w:pPr>
            <w:r>
              <w:rPr>
                <w:color w:val="9900FF"/>
              </w:rPr>
              <w:t>Perform in depth parent and student meetings regarding policies and procedures at ALC</w:t>
            </w:r>
          </w:p>
          <w:p w:rsidR="002E3D5D" w:rsidRDefault="00EE578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FF0000"/>
              </w:rPr>
            </w:pPr>
            <w:r>
              <w:rPr>
                <w:color w:val="FF0000"/>
              </w:rPr>
              <w:t>Continue with induction process and working with home schools to make process more effecient.</w:t>
            </w:r>
          </w:p>
          <w:p w:rsidR="002E3D5D" w:rsidRDefault="002E3D5D">
            <w:pPr>
              <w:widowControl w:val="0"/>
              <w:rPr>
                <w:color w:val="1155CC"/>
              </w:rPr>
            </w:pPr>
          </w:p>
        </w:tc>
      </w:tr>
      <w:tr w:rsidR="002E3D5D">
        <w:trPr>
          <w:trHeight w:val="56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AdvancEd</w:t>
            </w:r>
          </w:p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standards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Real Time Mentorship</w:t>
            </w:r>
          </w:p>
          <w:p w:rsidR="002E3D5D" w:rsidRDefault="00EE5788">
            <w:pPr>
              <w:widowControl w:val="0"/>
              <w:numPr>
                <w:ilvl w:val="1"/>
                <w:numId w:val="9"/>
              </w:numPr>
              <w:contextualSpacing/>
            </w:pPr>
            <w:r>
              <w:t>Positive Interactions (Greeting As walk in, Praising Positive Behaviors)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August - May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t>N/A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Gray</w:t>
            </w:r>
          </w:p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Rich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9900FF"/>
              </w:rPr>
            </w:pPr>
            <w:r>
              <w:rPr>
                <w:color w:val="9900FF"/>
              </w:rPr>
              <w:t>Discussed standard for teachers with interactions</w:t>
            </w:r>
          </w:p>
          <w:p w:rsidR="002E3D5D" w:rsidRDefault="00EE578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9900FF"/>
              </w:rPr>
            </w:pPr>
            <w:r>
              <w:rPr>
                <w:color w:val="9900FF"/>
              </w:rPr>
              <w:t>Start every class and school with shaking hands and positive interactions</w:t>
            </w:r>
          </w:p>
          <w:p w:rsidR="002E3D5D" w:rsidRDefault="00EE578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FF0000"/>
              </w:rPr>
            </w:pPr>
            <w:r>
              <w:rPr>
                <w:color w:val="FF0000"/>
              </w:rPr>
              <w:t>Discuss ways to ensure we continue positive interactions and create new positive interactions</w:t>
            </w:r>
          </w:p>
        </w:tc>
      </w:tr>
      <w:tr w:rsidR="002E3D5D">
        <w:trPr>
          <w:trHeight w:val="7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Character</w:t>
            </w:r>
          </w:p>
        </w:tc>
        <w:tc>
          <w:tcPr>
            <w:tcW w:w="126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rPr>
                <w:b/>
              </w:rPr>
            </w:pPr>
            <w:r>
              <w:rPr>
                <w:b/>
              </w:rPr>
              <w:t>Develop a systematic plan to increase stakeholder involvement.</w:t>
            </w:r>
          </w:p>
          <w:p w:rsidR="002E3D5D" w:rsidRDefault="002E3D5D">
            <w:pPr>
              <w:widowControl w:val="0"/>
              <w:rPr>
                <w:b/>
              </w:rPr>
            </w:pPr>
          </w:p>
        </w:tc>
      </w:tr>
      <w:tr w:rsidR="002E3D5D">
        <w:trPr>
          <w:trHeight w:val="320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AdvancEd standards</w:t>
            </w:r>
          </w:p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2"/>
              </w:numPr>
              <w:contextualSpacing/>
            </w:pPr>
            <w:r>
              <w:t>Improve School Communication</w:t>
            </w:r>
          </w:p>
          <w:p w:rsidR="002E3D5D" w:rsidRDefault="00EE5788">
            <w:pPr>
              <w:widowControl w:val="0"/>
              <w:numPr>
                <w:ilvl w:val="1"/>
                <w:numId w:val="2"/>
              </w:numPr>
              <w:contextualSpacing/>
            </w:pPr>
            <w:r>
              <w:t>Create School Website</w:t>
            </w:r>
          </w:p>
          <w:p w:rsidR="002E3D5D" w:rsidRDefault="00EE5788">
            <w:pPr>
              <w:widowControl w:val="0"/>
              <w:numPr>
                <w:ilvl w:val="1"/>
                <w:numId w:val="2"/>
              </w:numPr>
              <w:contextualSpacing/>
            </w:pPr>
            <w:r>
              <w:t>Implement Good News Cards</w:t>
            </w:r>
          </w:p>
          <w:p w:rsidR="002E3D5D" w:rsidRDefault="00EE5788">
            <w:pPr>
              <w:widowControl w:val="0"/>
              <w:numPr>
                <w:ilvl w:val="1"/>
                <w:numId w:val="2"/>
              </w:numPr>
              <w:contextualSpacing/>
            </w:pPr>
            <w:r>
              <w:t>Improve Communication with parents through discipline process.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r>
              <w:t>August-May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</w:pPr>
            <w:r>
              <w:t>N/A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Gray</w:t>
            </w:r>
          </w:p>
          <w:p w:rsidR="002E3D5D" w:rsidRDefault="00EE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Rich</w:t>
            </w:r>
          </w:p>
          <w:p w:rsidR="002E3D5D" w:rsidRDefault="002E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5D" w:rsidRDefault="00EE578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Created a school website for all community to use</w:t>
            </w:r>
          </w:p>
          <w:p w:rsidR="002E3D5D" w:rsidRDefault="00EE578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Created Good News Cards for teachers to send home</w:t>
            </w:r>
          </w:p>
          <w:p w:rsidR="002E3D5D" w:rsidRDefault="00EE578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Began calling home with all students good and bad</w:t>
            </w:r>
          </w:p>
          <w:p w:rsidR="002E3D5D" w:rsidRDefault="00EE578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Call home after all student behavior problems.</w:t>
            </w:r>
          </w:p>
          <w:p w:rsidR="002E3D5D" w:rsidRDefault="00EE578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School website updated weekly with new information</w:t>
            </w:r>
          </w:p>
          <w:p w:rsidR="002E3D5D" w:rsidRDefault="00EE578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Teachers have been calling home for good news.</w:t>
            </w:r>
          </w:p>
        </w:tc>
      </w:tr>
    </w:tbl>
    <w:p w:rsidR="002E3D5D" w:rsidRDefault="002E3D5D"/>
    <w:sectPr w:rsidR="002E3D5D">
      <w:pgSz w:w="15840" w:h="122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2EE"/>
    <w:multiLevelType w:val="multilevel"/>
    <w:tmpl w:val="461E6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875668"/>
    <w:multiLevelType w:val="multilevel"/>
    <w:tmpl w:val="16725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CC6C78"/>
    <w:multiLevelType w:val="multilevel"/>
    <w:tmpl w:val="EDEC1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17693B"/>
    <w:multiLevelType w:val="multilevel"/>
    <w:tmpl w:val="7CAE9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476B8A"/>
    <w:multiLevelType w:val="multilevel"/>
    <w:tmpl w:val="C2F83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740A7E"/>
    <w:multiLevelType w:val="multilevel"/>
    <w:tmpl w:val="7E3AE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B20B83"/>
    <w:multiLevelType w:val="multilevel"/>
    <w:tmpl w:val="A132A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D8306D"/>
    <w:multiLevelType w:val="multilevel"/>
    <w:tmpl w:val="FEEE9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0A51AC"/>
    <w:multiLevelType w:val="multilevel"/>
    <w:tmpl w:val="DF067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2216CC"/>
    <w:multiLevelType w:val="multilevel"/>
    <w:tmpl w:val="A77CB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5475C2"/>
    <w:multiLevelType w:val="multilevel"/>
    <w:tmpl w:val="D9FE9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480600"/>
    <w:multiLevelType w:val="multilevel"/>
    <w:tmpl w:val="DD640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C2292E"/>
    <w:multiLevelType w:val="multilevel"/>
    <w:tmpl w:val="078CC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4705E87"/>
    <w:multiLevelType w:val="multilevel"/>
    <w:tmpl w:val="62B8B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E612E4"/>
    <w:multiLevelType w:val="multilevel"/>
    <w:tmpl w:val="BA863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9265A8"/>
    <w:multiLevelType w:val="multilevel"/>
    <w:tmpl w:val="387E8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EA4554E"/>
    <w:multiLevelType w:val="multilevel"/>
    <w:tmpl w:val="A6C0B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9D55C4"/>
    <w:multiLevelType w:val="multilevel"/>
    <w:tmpl w:val="FADC7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17"/>
  </w:num>
  <w:num w:numId="9">
    <w:abstractNumId w:val="16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  <w:num w:numId="14">
    <w:abstractNumId w:val="15"/>
  </w:num>
  <w:num w:numId="15">
    <w:abstractNumId w:val="8"/>
  </w:num>
  <w:num w:numId="16">
    <w:abstractNumId w:val="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5D"/>
    <w:rsid w:val="002E3D5D"/>
    <w:rsid w:val="00E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605CC-9E79-441E-A67C-A92157CB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Adam</dc:creator>
  <cp:lastModifiedBy>Rich, Adam</cp:lastModifiedBy>
  <cp:revision>2</cp:revision>
  <dcterms:created xsi:type="dcterms:W3CDTF">2018-09-05T20:18:00Z</dcterms:created>
  <dcterms:modified xsi:type="dcterms:W3CDTF">2018-09-05T20:18:00Z</dcterms:modified>
</cp:coreProperties>
</file>